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9020D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bookmarkStart w:id="0" w:name="_Toc29169"/>
      <w:bookmarkStart w:id="1" w:name="_Toc24549"/>
      <w:bookmarkStart w:id="2" w:name="_Toc2360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附件1：</w:t>
      </w:r>
      <w:bookmarkEnd w:id="0"/>
      <w:bookmarkEnd w:id="1"/>
      <w:bookmarkEnd w:id="2"/>
    </w:p>
    <w:p w14:paraId="4BF4D2FF">
      <w:pPr>
        <w:pStyle w:val="10"/>
        <w:spacing w:line="360" w:lineRule="auto"/>
        <w:ind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法定代表人授权委托书</w:t>
      </w:r>
    </w:p>
    <w:p w14:paraId="2E3285E3">
      <w:pPr>
        <w:pStyle w:val="10"/>
        <w:spacing w:line="360" w:lineRule="auto"/>
        <w:ind w:firstLine="0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</w:p>
    <w:p w14:paraId="6D3979B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致：四川正新中医药产业发展有限责任公司</w:t>
      </w:r>
    </w:p>
    <w:p w14:paraId="38A43A8A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（单位全称）法定代表人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授权委托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为我的代理人，参加贵司房屋租金价格评估服务询价的响应。代理人在本次活动中所签署的一切文件和处理的一切有关事宜，我公司均予承认，所产生的法律后果均由我单位承担。</w:t>
      </w:r>
    </w:p>
    <w:p w14:paraId="5C2E90E3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代理人无转委托权，本授权书自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日签字生效，特此声明。</w:t>
      </w:r>
    </w:p>
    <w:p w14:paraId="7D164FC3">
      <w:pPr>
        <w:spacing w:line="360" w:lineRule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06929708">
      <w:pPr>
        <w:pStyle w:val="11"/>
        <w:spacing w:before="46" w:after="46"/>
        <w:ind w:firstLine="3923" w:firstLineChars="1226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单位名称（公章）：</w:t>
      </w:r>
    </w:p>
    <w:p w14:paraId="6EEEA1C2">
      <w:pPr>
        <w:pStyle w:val="11"/>
        <w:spacing w:before="46" w:after="46"/>
        <w:ind w:firstLine="3923" w:firstLineChars="1226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法定代表人（签字）：</w:t>
      </w:r>
    </w:p>
    <w:p w14:paraId="056ECE8D">
      <w:pPr>
        <w:pStyle w:val="11"/>
        <w:spacing w:line="240" w:lineRule="auto"/>
        <w:ind w:firstLine="3840" w:firstLineChars="1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授权代表（签字）：</w:t>
      </w:r>
    </w:p>
    <w:p w14:paraId="4ED700D3">
      <w:pPr>
        <w:pStyle w:val="11"/>
        <w:spacing w:before="46" w:after="46"/>
        <w:ind w:firstLine="3923" w:firstLineChars="1226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日  期:</w:t>
      </w:r>
    </w:p>
    <w:p w14:paraId="2459D1A8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0922CB51">
      <w:pPr>
        <w:pStyle w:val="2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4C18E41A">
      <w:pPr>
        <w:pStyle w:val="3"/>
        <w:rPr>
          <w:rFonts w:hint="eastAsia"/>
          <w:lang w:val="en-US" w:eastAsia="zh-CN"/>
        </w:rPr>
      </w:pPr>
    </w:p>
    <w:p w14:paraId="4A62979A"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zh-CN" w:eastAsia="zh-CN" w:bidi="ar-SA"/>
        </w:rPr>
        <w:t>附：法定代表人及代理人身份证复印件（身份证复印件加盖公章）</w:t>
      </w:r>
    </w:p>
    <w:p w14:paraId="0AD2F699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附件2：</w:t>
      </w:r>
    </w:p>
    <w:p w14:paraId="45DCBB8F">
      <w:pPr>
        <w:pStyle w:val="2"/>
        <w:spacing w:after="0" w:line="4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报名函</w:t>
      </w:r>
    </w:p>
    <w:p w14:paraId="6F415EB8">
      <w:pPr>
        <w:pStyle w:val="11"/>
        <w:spacing w:line="264" w:lineRule="auto"/>
        <w:rPr>
          <w:rFonts w:hint="eastAsia" w:ascii="宋体" w:hAnsi="宋体" w:eastAsia="宋体" w:cs="宋体"/>
          <w:sz w:val="24"/>
          <w:lang w:val="en-US" w:eastAsia="zh-CN"/>
        </w:rPr>
      </w:pPr>
    </w:p>
    <w:p w14:paraId="3135506C">
      <w:pPr>
        <w:pStyle w:val="11"/>
        <w:spacing w:line="264" w:lineRule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四川正新中医药产业发展有限责任公司：</w:t>
      </w:r>
    </w:p>
    <w:p w14:paraId="54717FCA">
      <w:pPr>
        <w:pStyle w:val="11"/>
        <w:spacing w:line="264" w:lineRule="auto"/>
        <w:ind w:firstLine="600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u w:val="single"/>
          <w:shd w:val="clear" w:fill="FFFFFF"/>
          <w:lang w:val="en-US" w:eastAsia="zh-CN" w:bidi="ar"/>
        </w:rPr>
        <w:t xml:space="preserve">                 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u w:val="none"/>
          <w:shd w:val="clear" w:fill="FFFFFF"/>
          <w:lang w:val="en-US" w:eastAsia="zh-CN" w:bidi="ar"/>
        </w:rPr>
        <w:t>（响应供应商名称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）作为参加本次询价活动的响应人，现郑重承诺：</w:t>
      </w:r>
    </w:p>
    <w:p w14:paraId="38F8696B">
      <w:pPr>
        <w:widowControl/>
        <w:spacing w:line="264" w:lineRule="auto"/>
        <w:ind w:firstLine="600" w:firstLineChars="20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一、具备公告响应的基本条件：</w:t>
      </w:r>
    </w:p>
    <w:p w14:paraId="3A1D9970">
      <w:pPr>
        <w:widowControl/>
        <w:spacing w:line="264" w:lineRule="auto"/>
        <w:ind w:firstLine="600" w:firstLineChars="20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 xml:space="preserve">（一）具有独立承担民事责任的能力；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 xml:space="preserve">　　（二）具有良好的商业信誉和健全的财务会计制度；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 xml:space="preserve">　　（三）具有履行合同所必需的设备和专业技术能力；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 xml:space="preserve">　　（四）有依法缴纳税收和社会保障资金的良好记录；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　　（五）参加询价活动前三年内，在经营活动中没有重大违法记录；</w:t>
      </w:r>
    </w:p>
    <w:p w14:paraId="6BF2CDDD">
      <w:pPr>
        <w:widowControl/>
        <w:spacing w:line="264" w:lineRule="auto"/>
        <w:ind w:firstLine="600" w:firstLineChars="20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（六）法律、行政法规规定的其他条件。</w:t>
      </w:r>
    </w:p>
    <w:p w14:paraId="31099950">
      <w:pPr>
        <w:widowControl/>
        <w:spacing w:line="264" w:lineRule="auto"/>
        <w:ind w:firstLine="600" w:firstLineChars="20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二、完全接受的相关要求，如有异议，已经在递交响应文件截止时间届满前依法进行维权救济，不存在对该询价活动有异议的同时又参加本次询价活动。</w:t>
      </w:r>
    </w:p>
    <w:p w14:paraId="49CE6F18">
      <w:pPr>
        <w:widowControl/>
        <w:spacing w:line="264" w:lineRule="auto"/>
        <w:ind w:firstLine="600" w:firstLineChars="20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三、参加本市场询价活动，不存在与单位负责人为同一人或者存在直接控股、管理关系的其他响应人共同参与的情形。</w:t>
      </w:r>
    </w:p>
    <w:p w14:paraId="4A7E7C6A">
      <w:pPr>
        <w:pStyle w:val="2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 xml:space="preserve">    四、本公司参加本次询价活动所提供的所有资料、信息等均合法、真实、有效。</w:t>
      </w:r>
    </w:p>
    <w:p w14:paraId="3E7A85D1">
      <w:pPr>
        <w:widowControl/>
        <w:spacing w:line="264" w:lineRule="auto"/>
        <w:ind w:firstLine="600" w:firstLineChars="20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本公司对上述承诺的内容事项真实性负责。如经查实上述承诺的内容事项存在虚假，我公司愿意接受以提供虚假材料谋取成交追究法律责任。</w:t>
      </w:r>
    </w:p>
    <w:p w14:paraId="5294A2A5">
      <w:pPr>
        <w:widowControl/>
        <w:spacing w:line="264" w:lineRule="auto"/>
        <w:ind w:firstLine="600" w:firstLineChars="20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 w14:paraId="6A247E32">
      <w:pPr>
        <w:widowControl/>
        <w:spacing w:line="264" w:lineRule="auto"/>
        <w:ind w:firstLine="3300" w:firstLineChars="110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响应人名称（加盖</w:t>
      </w:r>
      <w:bookmarkStart w:id="3" w:name="_GoBack"/>
      <w:bookmarkEnd w:id="3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公章）：</w:t>
      </w:r>
    </w:p>
    <w:p w14:paraId="18200597">
      <w:pPr>
        <w:widowControl/>
        <w:spacing w:line="264" w:lineRule="auto"/>
        <w:ind w:firstLine="3300" w:firstLineChars="110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法定代表人（或授权代表）签字：</w:t>
      </w:r>
    </w:p>
    <w:p w14:paraId="63B940F5">
      <w:pPr>
        <w:widowControl/>
        <w:spacing w:line="264" w:lineRule="auto"/>
        <w:ind w:firstLine="3300" w:firstLineChars="110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日    期：</w:t>
      </w:r>
    </w:p>
    <w:p w14:paraId="25BE5237">
      <w:pPr>
        <w:widowControl/>
        <w:spacing w:line="264" w:lineRule="auto"/>
        <w:ind w:firstLine="600" w:firstLineChars="20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 xml:space="preserve"> </w:t>
      </w:r>
    </w:p>
    <w:p w14:paraId="2BA53AA9"/>
    <w:p w14:paraId="2204B8A5">
      <w:pPr>
        <w:pStyle w:val="2"/>
      </w:pPr>
    </w:p>
    <w:p w14:paraId="48987B40">
      <w:pPr>
        <w:pStyle w:val="3"/>
      </w:pPr>
    </w:p>
    <w:p w14:paraId="39DDC146">
      <w:pPr>
        <w:pStyle w:val="3"/>
      </w:pPr>
    </w:p>
    <w:p w14:paraId="01A6501A">
      <w:pPr>
        <w:pStyle w:val="3"/>
      </w:pPr>
    </w:p>
    <w:p w14:paraId="752375FE">
      <w:pPr>
        <w:pStyle w:val="3"/>
      </w:pPr>
    </w:p>
    <w:p w14:paraId="4645E0AA">
      <w:pPr>
        <w:pStyle w:val="3"/>
      </w:pPr>
    </w:p>
    <w:p w14:paraId="74B66372">
      <w:pPr>
        <w:pStyle w:val="3"/>
      </w:pPr>
    </w:p>
    <w:p w14:paraId="14FE6384">
      <w:pPr>
        <w:pStyle w:val="3"/>
      </w:pPr>
    </w:p>
    <w:p w14:paraId="56CAE78E">
      <w:pPr>
        <w:pStyle w:val="3"/>
      </w:pPr>
    </w:p>
    <w:p w14:paraId="0D1DD55A">
      <w:pPr>
        <w:pStyle w:val="3"/>
      </w:pPr>
    </w:p>
    <w:p w14:paraId="566975CE">
      <w:pPr>
        <w:pStyle w:val="3"/>
      </w:pPr>
    </w:p>
    <w:p w14:paraId="38791973">
      <w:pPr>
        <w:pStyle w:val="3"/>
      </w:pPr>
    </w:p>
    <w:p w14:paraId="76313234">
      <w:pPr>
        <w:pStyle w:val="3"/>
      </w:pPr>
    </w:p>
    <w:p w14:paraId="65B976E8">
      <w:pPr>
        <w:pStyle w:val="3"/>
      </w:pPr>
    </w:p>
    <w:p w14:paraId="6CEFB6E7">
      <w:pPr>
        <w:pStyle w:val="3"/>
      </w:pPr>
    </w:p>
    <w:p w14:paraId="59A5D170">
      <w:pPr>
        <w:pStyle w:val="3"/>
      </w:pPr>
    </w:p>
    <w:p w14:paraId="3ABBEBBC">
      <w:pPr>
        <w:pStyle w:val="3"/>
      </w:pPr>
    </w:p>
    <w:p w14:paraId="4E1C1D4A">
      <w:pPr>
        <w:pStyle w:val="3"/>
      </w:pPr>
    </w:p>
    <w:p w14:paraId="321FF97F">
      <w:pPr>
        <w:pStyle w:val="3"/>
      </w:pPr>
    </w:p>
    <w:p w14:paraId="593DCF43">
      <w:pPr>
        <w:pStyle w:val="3"/>
        <w:ind w:left="0" w:leftChars="0" w:firstLine="0" w:firstLineChars="0"/>
      </w:pPr>
    </w:p>
    <w:p w14:paraId="512D0DF5">
      <w:pPr>
        <w:pStyle w:val="11"/>
        <w:spacing w:line="264" w:lineRule="auto"/>
        <w:jc w:val="both"/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附件3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  <w:t xml:space="preserve"> </w:t>
      </w:r>
    </w:p>
    <w:p w14:paraId="6B9FF3EC">
      <w:pPr>
        <w:pStyle w:val="2"/>
        <w:spacing w:after="0" w:line="4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承诺函</w:t>
      </w:r>
    </w:p>
    <w:p w14:paraId="4748AA5C">
      <w:pPr>
        <w:spacing w:line="588" w:lineRule="exact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4"/>
          <w:szCs w:val="44"/>
        </w:rPr>
      </w:pPr>
    </w:p>
    <w:p w14:paraId="437BA107">
      <w:pPr>
        <w:spacing w:line="588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4"/>
          <w:szCs w:val="44"/>
        </w:rPr>
      </w:pPr>
    </w:p>
    <w:p w14:paraId="339A4DE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致：四川正新中医药产业发展有限责任公司</w:t>
      </w:r>
    </w:p>
    <w:p w14:paraId="6CE5A7C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（单位全称）作为参加本次房屋租金价格评估服务询价活动的企业，现本公司郑重承诺：</w:t>
      </w:r>
    </w:p>
    <w:p w14:paraId="6FF508D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本公司是按照《企业会计准则》和《企业会计制度》的规定编制的财务报告;财务报告符合适用的会计准则和相关会计制度的规定，无税务纠纷，具有健全的财务制度。本公司随时接受采购人的检查验证。如违反上述承诺，我单位将按照相关规定接受处罚。</w:t>
      </w:r>
    </w:p>
    <w:p w14:paraId="58DA684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特此承诺。</w:t>
      </w:r>
    </w:p>
    <w:p w14:paraId="2F0C207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14804AC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1590275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3840" w:firstLineChars="1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单位名称（公章）：</w:t>
      </w:r>
    </w:p>
    <w:p w14:paraId="23E78EF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3840" w:firstLineChars="1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法定代表人（或授权代表）签字：</w:t>
      </w:r>
    </w:p>
    <w:p w14:paraId="1C6E58B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3840" w:firstLineChars="1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日    期：</w:t>
      </w:r>
    </w:p>
    <w:p w14:paraId="2D07FD5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 w14:paraId="45E6C26C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48D367ED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609D7C">
    <w:pPr>
      <w:pStyle w:val="4"/>
      <w:framePr w:wrap="around" w:vAnchor="text" w:hAnchor="margin" w:xAlign="center" w:y="1"/>
      <w:jc w:val="center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 w14:paraId="471B5064">
    <w:pPr>
      <w:pStyle w:val="4"/>
      <w:framePr w:wrap="around" w:vAnchor="text" w:hAnchor="margin" w:xAlign="center" w:y="1"/>
      <w:ind w:right="360"/>
      <w:rPr>
        <w:rStyle w:val="9"/>
      </w:rPr>
    </w:pPr>
  </w:p>
  <w:p w14:paraId="3933446D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276E07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0630D3"/>
    <w:rsid w:val="33B825B9"/>
    <w:rsid w:val="4A06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basedOn w:val="8"/>
    <w:qFormat/>
    <w:uiPriority w:val="0"/>
  </w:style>
  <w:style w:type="paragraph" w:customStyle="1" w:styleId="10">
    <w:name w:val="正文缩进1"/>
    <w:basedOn w:val="1"/>
    <w:qFormat/>
    <w:uiPriority w:val="0"/>
    <w:pPr>
      <w:ind w:firstLine="420"/>
    </w:pPr>
    <w:rPr>
      <w:rFonts w:ascii="Calibri" w:hAnsi="Calibri" w:cs="Calibri"/>
    </w:rPr>
  </w:style>
  <w:style w:type="paragraph" w:customStyle="1" w:styleId="11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865</Words>
  <Characters>865</Characters>
  <Lines>0</Lines>
  <Paragraphs>0</Paragraphs>
  <TotalTime>3</TotalTime>
  <ScaleCrop>false</ScaleCrop>
  <LinksUpToDate>false</LinksUpToDate>
  <CharactersWithSpaces>981</CharactersWithSpaces>
  <Application>WPS Office_12.1.0.26899_F1E327BC-269C-435d-A152-05C5408002CA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2026-07-22T08:49:00Z</dcterms:created>
  <dc:creator>陈佳薇</dc:creator>
  <cp:lastModifiedBy>陈佳薇</cp:lastModifiedBy>
  <dcterms:modified xsi:type="dcterms:W3CDTF">2026-07-22T08:57:06Z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2052-12.1.0.26899</vt:lpwstr>
  </property>
  <property fmtid="{D5CDD505-2E9C-101B-9397-08002B2CF9AE}" pid="3" name="ICV">
    <vt:lpwstr>BBAD204E6BF54DBA91A2C5AA2464EE4D_13</vt:lpwstr>
  </property>
  <property fmtid="{D5CDD505-2E9C-101B-9397-08002B2CF9AE}" pid="4" name="KSOTemplateDocerSaveRecord">
    <vt:lpwstr>eyJoZGlkIjoiMTVjM2FjMDMyNmU3ZWM3ZDQxNGI0NTlmYzU2NDI0OTMiLCJ1c2VySWQiOiIxNzY4NDM2MDAyIn0=</vt:lpwstr>
  </property>
</Properties>
</file>